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7A" w:rsidRDefault="00C1257A" w:rsidP="00C1257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1257A" w:rsidRDefault="00C1257A" w:rsidP="00C1257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34E9B" w:rsidRPr="00C1257A" w:rsidRDefault="00334E9B" w:rsidP="00C1257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1257A">
        <w:rPr>
          <w:rFonts w:ascii="Times New Roman" w:hAnsi="Times New Roman" w:cs="Times New Roman"/>
          <w:b/>
          <w:color w:val="FF0000"/>
          <w:sz w:val="32"/>
          <w:szCs w:val="32"/>
        </w:rPr>
        <w:t>Как вести себя после развода?</w:t>
      </w:r>
    </w:p>
    <w:p w:rsidR="00334E9B" w:rsidRPr="00C1257A" w:rsidRDefault="00334E9B" w:rsidP="00C1257A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257A">
        <w:rPr>
          <w:rFonts w:ascii="Times New Roman" w:hAnsi="Times New Roman" w:cs="Times New Roman"/>
          <w:sz w:val="32"/>
          <w:szCs w:val="32"/>
        </w:rPr>
        <w:t>Не скрывайте от ребенка эту информацию, но расскажите ему только о фактах, ничего лишнего — не обвиняйте ни одного из родителей, ребенку ни к чему это слышать. Расскажите ему, что ничто не повлияет на вашу к нему любовь.</w:t>
      </w:r>
    </w:p>
    <w:p w:rsidR="00334E9B" w:rsidRPr="00C1257A" w:rsidRDefault="00334E9B" w:rsidP="00C1257A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257A">
        <w:rPr>
          <w:rFonts w:ascii="Times New Roman" w:hAnsi="Times New Roman" w:cs="Times New Roman"/>
          <w:sz w:val="32"/>
          <w:szCs w:val="32"/>
        </w:rPr>
        <w:t xml:space="preserve">После развода может быть очень </w:t>
      </w:r>
      <w:proofErr w:type="gramStart"/>
      <w:r w:rsidRPr="00C1257A">
        <w:rPr>
          <w:rFonts w:ascii="Times New Roman" w:hAnsi="Times New Roman" w:cs="Times New Roman"/>
          <w:sz w:val="32"/>
          <w:szCs w:val="32"/>
        </w:rPr>
        <w:t>тяжело</w:t>
      </w:r>
      <w:proofErr w:type="gramEnd"/>
      <w:r w:rsidRPr="00C1257A">
        <w:rPr>
          <w:rFonts w:ascii="Times New Roman" w:hAnsi="Times New Roman" w:cs="Times New Roman"/>
          <w:sz w:val="32"/>
          <w:szCs w:val="32"/>
        </w:rPr>
        <w:t xml:space="preserve"> и ребенок может выражать свои эмоции очень агрессивно. Не забывайте о ребенке, уделяйте ему больше времени. Никогда не оскорбляйте или унижайте никого из родителей. Ост</w:t>
      </w:r>
      <w:bookmarkStart w:id="0" w:name="_GoBack"/>
      <w:bookmarkEnd w:id="0"/>
      <w:r w:rsidRPr="00C1257A">
        <w:rPr>
          <w:rFonts w:ascii="Times New Roman" w:hAnsi="Times New Roman" w:cs="Times New Roman"/>
          <w:sz w:val="32"/>
          <w:szCs w:val="32"/>
        </w:rPr>
        <w:t>авьте споры только для взрослых и никогда не используйте ребенка для манипуляций. Родители должны уметь свести последствия развода к минимуму.</w:t>
      </w:r>
    </w:p>
    <w:p w:rsidR="00334E9B" w:rsidRPr="00C1257A" w:rsidRDefault="00334E9B" w:rsidP="00C1257A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1257A">
        <w:rPr>
          <w:rFonts w:ascii="Times New Roman" w:hAnsi="Times New Roman" w:cs="Times New Roman"/>
          <w:b/>
          <w:color w:val="FF0000"/>
          <w:sz w:val="32"/>
          <w:szCs w:val="32"/>
        </w:rPr>
        <w:t>Как в одиночку растить сына?</w:t>
      </w:r>
    </w:p>
    <w:p w:rsidR="00334E9B" w:rsidRPr="00C1257A" w:rsidRDefault="00334E9B" w:rsidP="00C1257A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257A">
        <w:rPr>
          <w:rFonts w:ascii="Times New Roman" w:hAnsi="Times New Roman" w:cs="Times New Roman"/>
          <w:sz w:val="32"/>
          <w:szCs w:val="32"/>
        </w:rPr>
        <w:t xml:space="preserve">Если после развода отец ребенка хочет проводить с ним время, не отказывайте ему в этом. Помните, что у ребенка должен быть и мужской пример. Если отца нет или он не лучший вариант, то пусть ребенок берет пример с дяди, деда или тренера, но главное, чтобы у него была возможность общаться </w:t>
      </w:r>
      <w:proofErr w:type="gramStart"/>
      <w:r w:rsidRPr="00C1257A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C1257A">
        <w:rPr>
          <w:rFonts w:ascii="Times New Roman" w:hAnsi="Times New Roman" w:cs="Times New Roman"/>
          <w:sz w:val="32"/>
          <w:szCs w:val="32"/>
        </w:rPr>
        <w:t xml:space="preserve"> взрослым мужчиной, иначе мальчику будет сложно принять и понять социальные роли.</w:t>
      </w:r>
    </w:p>
    <w:p w:rsidR="00334E9B" w:rsidRPr="00C1257A" w:rsidRDefault="00334E9B" w:rsidP="00C1257A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1257A">
        <w:rPr>
          <w:rFonts w:ascii="Times New Roman" w:hAnsi="Times New Roman" w:cs="Times New Roman"/>
          <w:b/>
          <w:color w:val="FF0000"/>
          <w:sz w:val="32"/>
          <w:szCs w:val="32"/>
        </w:rPr>
        <w:t>Как рассказать ребенку о новых отношениях?</w:t>
      </w:r>
    </w:p>
    <w:p w:rsidR="00334E9B" w:rsidRPr="00C1257A" w:rsidRDefault="00334E9B" w:rsidP="00C1257A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257A">
        <w:rPr>
          <w:rFonts w:ascii="Times New Roman" w:hAnsi="Times New Roman" w:cs="Times New Roman"/>
          <w:sz w:val="32"/>
          <w:szCs w:val="32"/>
        </w:rPr>
        <w:t>Это всегда трудно, поскольку ребенок борется за ваше внимание. Будьте готовы к конфликтным ситуациям. Познакомьте ребенка и вашего нового партнера постепенно, чтобы он смог найти наилучший подход к ребенку. Ребенок должен понимать, что вашим с ним отношениям ничто не угрожает.</w:t>
      </w:r>
    </w:p>
    <w:p w:rsidR="00126A24" w:rsidRPr="00C1257A" w:rsidRDefault="00334E9B" w:rsidP="00C1257A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257A">
        <w:rPr>
          <w:rFonts w:ascii="Times New Roman" w:hAnsi="Times New Roman" w:cs="Times New Roman"/>
          <w:sz w:val="32"/>
          <w:szCs w:val="32"/>
        </w:rPr>
        <w:t>По-другому бывает, когда отец знакомит детей со своей новой женой. Первое время детям сложно видеть отца с другой женщиной, ведь у них уже есть мама.</w:t>
      </w:r>
    </w:p>
    <w:p w:rsidR="00EE5816" w:rsidRDefault="00EE5816" w:rsidP="00334E9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5715</wp:posOffset>
            </wp:positionV>
            <wp:extent cx="3712895" cy="3095625"/>
            <wp:effectExtent l="0" t="0" r="1905" b="0"/>
            <wp:wrapNone/>
            <wp:docPr id="1" name="Рисунок 1" descr="C:\Users\user\Desktop\ППсхихолог\2016\психолог и логопед\3eee5163b013527ca09c4fb1d11695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Псхихолог\2016\психолог и логопед\3eee5163b013527ca09c4fb1d116958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9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5816" w:rsidSect="00C1257A">
      <w:pgSz w:w="11906" w:h="16838"/>
      <w:pgMar w:top="720" w:right="991" w:bottom="720" w:left="720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D5"/>
    <w:rsid w:val="00126A24"/>
    <w:rsid w:val="001D52D5"/>
    <w:rsid w:val="00334E9B"/>
    <w:rsid w:val="00C1257A"/>
    <w:rsid w:val="00E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5</cp:revision>
  <dcterms:created xsi:type="dcterms:W3CDTF">2019-05-13T08:00:00Z</dcterms:created>
  <dcterms:modified xsi:type="dcterms:W3CDTF">2019-06-02T09:25:00Z</dcterms:modified>
</cp:coreProperties>
</file>