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795" w:rsidRPr="00FC6795" w:rsidRDefault="00FC6795" w:rsidP="00FC6795">
      <w:pPr>
        <w:shd w:val="clear" w:color="auto" w:fill="FFFFFF"/>
        <w:spacing w:before="30" w:after="30" w:line="240" w:lineRule="auto"/>
        <w:ind w:left="30" w:right="30"/>
        <w:jc w:val="center"/>
        <w:outlineLvl w:val="1"/>
        <w:rPr>
          <w:rFonts w:ascii="Comic Sans MS" w:eastAsia="Times New Roman" w:hAnsi="Comic Sans MS" w:cs="Times New Roman"/>
          <w:b/>
          <w:bCs/>
          <w:color w:val="FF0000"/>
          <w:sz w:val="44"/>
          <w:szCs w:val="36"/>
          <w:lang w:eastAsia="ru-RU"/>
        </w:rPr>
      </w:pPr>
      <w:r w:rsidRPr="00FC6795">
        <w:rPr>
          <w:rFonts w:ascii="Comic Sans MS" w:eastAsia="Times New Roman" w:hAnsi="Comic Sans MS" w:cs="Times New Roman"/>
          <w:b/>
          <w:bCs/>
          <w:color w:val="FF0000"/>
          <w:sz w:val="44"/>
          <w:szCs w:val="36"/>
          <w:lang w:eastAsia="ru-RU"/>
        </w:rPr>
        <w:t>Если к вам пришла проверка по охране труда</w:t>
      </w:r>
    </w:p>
    <w:p w:rsidR="00FC6795" w:rsidRPr="00FC6795" w:rsidRDefault="00FC6795" w:rsidP="00FC6795">
      <w:pPr>
        <w:shd w:val="clear" w:color="auto" w:fill="FFFFFF"/>
        <w:spacing w:before="30" w:after="30" w:line="240" w:lineRule="auto"/>
        <w:ind w:left="30" w:right="30"/>
        <w:jc w:val="center"/>
        <w:outlineLvl w:val="1"/>
        <w:rPr>
          <w:rFonts w:ascii="Comic Sans MS" w:eastAsia="Times New Roman" w:hAnsi="Comic Sans MS" w:cs="Times New Roman"/>
          <w:bCs/>
          <w:color w:val="005872"/>
          <w:sz w:val="18"/>
          <w:szCs w:val="36"/>
          <w:lang w:eastAsia="ru-RU"/>
        </w:rPr>
      </w:pPr>
    </w:p>
    <w:p w:rsidR="00FC6795" w:rsidRPr="00FC6795" w:rsidRDefault="00FC6795" w:rsidP="00FC6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Если к вам пришла (или идет) проверка по охране труда, то в ходе нее устанавливают наличие следующих нормативных документов (и не только их):</w:t>
      </w:r>
    </w:p>
    <w:p w:rsidR="00FC6795" w:rsidRPr="00FC6795" w:rsidRDefault="00FC6795" w:rsidP="00FC6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0"/>
          <w:szCs w:val="28"/>
          <w:lang w:eastAsia="ru-RU"/>
        </w:rPr>
      </w:pPr>
    </w:p>
    <w:p w:rsidR="00FC6795" w:rsidRPr="00FC6795" w:rsidRDefault="00FC6795" w:rsidP="00FC6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  <w:t>1. Приказы по ОУ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1.1. О назначении ответственных лиц за организацию безопасной работы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1.2. О создании службы </w:t>
      </w:r>
      <w:proofErr w:type="gram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по</w:t>
      </w:r>
      <w:proofErr w:type="gramEnd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proofErr w:type="gramEnd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(для Учреждений с численностью штатных работников от 100 и более человек)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1.3. О создании комиссии </w:t>
      </w:r>
      <w:proofErr w:type="gram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по</w:t>
      </w:r>
      <w:proofErr w:type="gramEnd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1.4. О назначении комиссии для обучения и проведения проверки знаний </w:t>
      </w:r>
      <w:proofErr w:type="gram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по</w:t>
      </w:r>
      <w:proofErr w:type="gramEnd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1.5. О назначении комиссии по расследованию несчастных случаев</w:t>
      </w:r>
      <w:bookmarkStart w:id="0" w:name="_GoBack"/>
      <w:bookmarkEnd w:id="0"/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1.6. </w:t>
      </w:r>
      <w:proofErr w:type="gram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О назначении ответственного за оформление документов по ОТ при проведении</w:t>
      </w:r>
      <w:proofErr w:type="gramEnd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экскурсий, поездок, походов, соревнований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1.7. О введении административно-общественного контроля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1.8. О продлении срока действия инструкций </w:t>
      </w:r>
      <w:proofErr w:type="gram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по</w:t>
      </w:r>
      <w:proofErr w:type="gramEnd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1.8.1. Об утверждении ИОТ, должностных обязанностей </w:t>
      </w:r>
      <w:proofErr w:type="gram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по</w:t>
      </w:r>
      <w:proofErr w:type="gramEnd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1.8.3. О продлении срока действия ИОТ, должностных обязанностей </w:t>
      </w:r>
      <w:proofErr w:type="gram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по</w:t>
      </w:r>
      <w:proofErr w:type="gramEnd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1.8.4. О введении новых ИОТ, должностных обязанностей </w:t>
      </w:r>
      <w:proofErr w:type="gram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по</w:t>
      </w:r>
      <w:proofErr w:type="gramEnd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1.8.5. Об исключении ИОТ, должностных обязанностей </w:t>
      </w:r>
      <w:proofErr w:type="gram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по</w:t>
      </w:r>
      <w:proofErr w:type="gramEnd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1.9. О назначении ответственных лиц за пожарную безопасность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1.10. Об организации работы по пожарной безопасности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1.11. О назначении </w:t>
      </w:r>
      <w:proofErr w:type="gram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ответственных</w:t>
      </w:r>
      <w:proofErr w:type="gramEnd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 электрохозяйство и лица, </w:t>
      </w:r>
      <w:proofErr w:type="spell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замещащющего</w:t>
      </w:r>
      <w:proofErr w:type="spellEnd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его в период длительного отпуска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1.12. О назначении </w:t>
      </w:r>
      <w:proofErr w:type="gram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ответственного</w:t>
      </w:r>
      <w:proofErr w:type="gramEnd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 эксплуатацию </w:t>
      </w:r>
      <w:proofErr w:type="spell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теплопотребляющих</w:t>
      </w:r>
      <w:proofErr w:type="spellEnd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установок и тепловых сетей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1.13. О назначении комиссии по проверке знаний (проведение инструктажа по электробезопасности) (1 гр.)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1.14. О назначении </w:t>
      </w:r>
      <w:proofErr w:type="gram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ответственного</w:t>
      </w:r>
      <w:proofErr w:type="gramEnd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 газовое хозяйство (в зоне 50 метров)</w:t>
      </w:r>
    </w:p>
    <w:p w:rsidR="00FC6795" w:rsidRPr="00FC6795" w:rsidRDefault="00FC6795" w:rsidP="00FC6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  <w:t>2. Положения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2.1. О службе </w:t>
      </w:r>
      <w:proofErr w:type="gram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proofErr w:type="gramEnd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О деятельности службы </w:t>
      </w:r>
      <w:proofErr w:type="gram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proofErr w:type="gramEnd"/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2.2. О комиссии </w:t>
      </w:r>
      <w:proofErr w:type="gram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по</w:t>
      </w:r>
      <w:proofErr w:type="gramEnd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2.3. Об уполномоченном </w:t>
      </w:r>
      <w:proofErr w:type="gram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по</w:t>
      </w:r>
      <w:proofErr w:type="gramEnd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2.4. О комиссии (уполномоченном) по социальному страхованию</w:t>
      </w:r>
    </w:p>
    <w:p w:rsidR="00FC6795" w:rsidRPr="00FC6795" w:rsidRDefault="00FC6795" w:rsidP="00FC6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  <w:t>3. Программы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3.1. Программа, конспект вводного инструктажа </w:t>
      </w:r>
      <w:proofErr w:type="gram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по</w:t>
      </w:r>
      <w:proofErr w:type="gramEnd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3.2. Программа первичного инструктажа </w:t>
      </w:r>
      <w:proofErr w:type="gram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по</w:t>
      </w:r>
      <w:proofErr w:type="gramEnd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на рабочем месте</w:t>
      </w:r>
    </w:p>
    <w:p w:rsidR="00FC6795" w:rsidRPr="00FC6795" w:rsidRDefault="00FC6795" w:rsidP="00FC6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  <w:t>4. Договоры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4.1. Коллективный договор между работодателем и работниками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4.2. Соглашение между администрацией и ПК (ТК) </w:t>
      </w:r>
      <w:proofErr w:type="gram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по</w:t>
      </w:r>
      <w:proofErr w:type="gramEnd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(ежегодно)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4.3. Правила внутреннего трудового распорядка для работников ОУ</w:t>
      </w:r>
    </w:p>
    <w:p w:rsidR="00FC6795" w:rsidRPr="00FC6795" w:rsidRDefault="00FC6795" w:rsidP="00FC6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  <w:t>5. Планы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5.1. Программа обучения работников </w:t>
      </w:r>
      <w:proofErr w:type="gram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по</w:t>
      </w:r>
      <w:proofErr w:type="gramEnd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(1 р. в 3 года, вновь </w:t>
      </w:r>
      <w:proofErr w:type="spell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назнач</w:t>
      </w:r>
      <w:proofErr w:type="spellEnd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. - в течение месяца)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5.2. Перечень контрольных вопросов для проверки знаний </w:t>
      </w:r>
      <w:proofErr w:type="gram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по</w:t>
      </w:r>
      <w:proofErr w:type="gramEnd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5.3. Экзаменационные билеты для проверки знаний </w:t>
      </w:r>
      <w:proofErr w:type="gram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по</w:t>
      </w:r>
      <w:proofErr w:type="gramEnd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5.4. Инструкция по присвоению 1 гр. электробезопасности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5.5. План работы комиссии </w:t>
      </w:r>
      <w:proofErr w:type="gram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по</w:t>
      </w:r>
      <w:proofErr w:type="gramEnd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5.6. План мероприятий по профилактике травматизма в ОУ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5.7. Пан мероприятий по предупреждению детского дорожно-транспортного травматизма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5.8. План противопожарных мероприятий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5.9. Планы эвакуации по этажам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5.10. План проведения тренировки по эвакуации людей при пожаре (2 р. в год)</w:t>
      </w:r>
    </w:p>
    <w:p w:rsidR="00FC6795" w:rsidRPr="00FC6795" w:rsidRDefault="00FC6795" w:rsidP="00FC6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  <w:t>6. Инструкции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6.1. Инструкции </w:t>
      </w:r>
      <w:proofErr w:type="gram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по</w:t>
      </w:r>
      <w:proofErr w:type="gramEnd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proofErr w:type="gramEnd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всех профессий, рабочих мест и выполняемых работ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6.2. Инструкция о мерах пожарной безопасности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6.3. Инструкция о порядке действий персонала по обес</w:t>
      </w: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печению безопасной и быстрой эв</w:t>
      </w: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акуации людей при пожаре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6.4. При ЧС</w:t>
      </w:r>
    </w:p>
    <w:p w:rsidR="00FC6795" w:rsidRPr="00FC6795" w:rsidRDefault="00FC6795" w:rsidP="00FC6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  <w:t>7. Протоколы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7.1. Заседания службы </w:t>
      </w:r>
      <w:proofErr w:type="gram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proofErr w:type="gramEnd"/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7.2. Заседания комиссии </w:t>
      </w:r>
      <w:proofErr w:type="gram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по</w:t>
      </w:r>
      <w:proofErr w:type="gramEnd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7.3. Заседания комиссии по проверке знаний </w:t>
      </w:r>
      <w:proofErr w:type="gram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proofErr w:type="gramEnd"/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7.4. По проверке знаний по электробезопасности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7.5. Протоколы общих собраний (конференций) ТК</w:t>
      </w: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утверждению Соглашения и По</w:t>
      </w: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ло</w:t>
      </w: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ж</w:t>
      </w: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ений, Коллективного договора, выборы уполномоченного...</w:t>
      </w:r>
    </w:p>
    <w:p w:rsidR="00FC6795" w:rsidRPr="00FC6795" w:rsidRDefault="00FC6795" w:rsidP="00FC6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  <w:t>8. Журналы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8.1. Журнал регистрации вводного инструктажа </w:t>
      </w:r>
      <w:proofErr w:type="gram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по</w:t>
      </w:r>
      <w:proofErr w:type="gramEnd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(при приеме на работу)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8.2. Журнал регистрации инструктажа </w:t>
      </w:r>
      <w:proofErr w:type="gram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по</w:t>
      </w:r>
      <w:proofErr w:type="gramEnd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proofErr w:type="gramEnd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рабочем месте (при приеме на работу и всех работников 1 раз в 6 мес.)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8.3. Журнал обучающихся по ТБ при организации труда, занятий, проводимых мероприятий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8.4. Журнал учета инструкции </w:t>
      </w:r>
      <w:proofErr w:type="gram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по</w:t>
      </w:r>
      <w:proofErr w:type="gramEnd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8.5. Журнал учета выдачи инструкций </w:t>
      </w:r>
      <w:proofErr w:type="gram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по</w:t>
      </w:r>
      <w:proofErr w:type="gramEnd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8.6. Журнал административно-общественного контроля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8.7. </w:t>
      </w:r>
      <w:proofErr w:type="gram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Журнал выдачи и возврата от щитовой ключей</w:t>
      </w:r>
      <w:proofErr w:type="gramEnd"/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8.8. Журнал выездов на экскурсии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8.9. Журнал регистрации противопожарного инструктажа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8.10. Журнал учета и содержания средств защиты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8.11. Журнал учета и присвоения группы 1 электробезопасности не электротехническому персоналу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8.12. Журнал регистрации несчастных случаев на производстве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8.13. Журнал регистрации несчастных случаев с обучающимися (воспитанниками)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8.14. Журнал учета первичных средств пожаротушения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8.15. Журнал </w:t>
      </w:r>
      <w:proofErr w:type="spell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профосмотра</w:t>
      </w:r>
      <w:proofErr w:type="spellEnd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электрооборудования</w:t>
      </w:r>
    </w:p>
    <w:p w:rsidR="00FC6795" w:rsidRPr="00FC6795" w:rsidRDefault="00FC6795" w:rsidP="00FC6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  <w:t>9. Акты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9.1. Акт проверки выполнения соглашения </w:t>
      </w:r>
      <w:proofErr w:type="gram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по</w:t>
      </w:r>
      <w:proofErr w:type="gramEnd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(1 р. в полгода)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9.2. Акты разрешения (кабинеты повышенной опасности)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9.3. Акты испытаний: спортивного оборудования, стремянок, гимнастических снарядов...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9.4. Акт проверки АПС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9.5. Акт обработки деревянных конструкций чердачного помещения огнезащитным составом (если таковое помещение имеется)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9.6. Акт проверки системы оповещения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9.7. Акт сопротивления изоляции №1,2,3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9.8. Акты и предписания надзорных организаций. Исполнение предписаний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9.9. Акты по травматизму: учащиеся (воспитанники), работники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9.10. Акт электрозащиты СИЗ (коврики, перчатки)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9.11. Акт зарядки ог</w:t>
      </w: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тушителей</w:t>
      </w:r>
    </w:p>
    <w:p w:rsidR="00FC6795" w:rsidRPr="00FC6795" w:rsidRDefault="00FC6795" w:rsidP="00FC6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  <w:t>10. Нормативные документы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10.1. В соответствии с перечнем нормативных документов по охране труда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10.2. Охрана труда в образовательных учреждениях</w:t>
      </w:r>
    </w:p>
    <w:p w:rsidR="00FC6795" w:rsidRDefault="00FC6795" w:rsidP="00FC6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  <w:t>11. Состояние электробезопасности. Состояние электрических щитов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11.1. Доступность (замок)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11.2. Обозначение опасностей и напряжения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11.3. Однолинейная схема снабжения потребителей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11.4. Состояние помещений </w:t>
      </w:r>
      <w:proofErr w:type="gram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щитовой</w:t>
      </w:r>
      <w:proofErr w:type="gramEnd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Наличие </w:t>
      </w:r>
      <w:proofErr w:type="gram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СИЗ</w:t>
      </w:r>
      <w:proofErr w:type="gramEnd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FC6795" w:rsidRPr="00FC6795" w:rsidRDefault="00FC6795" w:rsidP="00FC6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  <w:t>12. Состояние электросети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12.1. Светильники: закрепление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12.2. Исправность проводки. Скрутки.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12.3. Целостность корпуса </w:t>
      </w:r>
      <w:proofErr w:type="spell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электровыключателей</w:t>
      </w:r>
      <w:proofErr w:type="spellEnd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электророзеток</w:t>
      </w:r>
      <w:proofErr w:type="spellEnd"/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12.4. Розетки: расположение от пола (1,8 м), маркировка, исправность</w:t>
      </w:r>
    </w:p>
    <w:p w:rsidR="00FC6795" w:rsidRPr="00FC6795" w:rsidRDefault="00FC6795" w:rsidP="00FC6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  <w:t>13. Обход здания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13.1. Запасные выходы: таблички, щеколда, свободный выход (вход)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13.2. Решетки (распашные)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13.3. Групповые помещения: освещение, электропроводка, свободные проходы, нахождение цветов, маркировка розеток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13.4. Раздаточная (мойка): ИОТ, протечки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13.5. Прачечная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13.6. Гладильная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13.7. Кухня (пищеблок)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13.8. Туалеты: краны, раковины, унитазы, окна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13.9. Выход на крышу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13.10.Пожарные выходы из групп (захламленность)</w:t>
      </w:r>
    </w:p>
    <w:p w:rsidR="00FC6795" w:rsidRPr="00FC6795" w:rsidRDefault="00FC6795" w:rsidP="00FC6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  <w:t>14. Осмотр территории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14.1. Крыльцо (освещенность, состояние)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14.2. Фасад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14.3. Подва</w:t>
      </w: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л</w:t>
      </w: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ьные окна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14.4. Благоустройства: урны, клумбы, озеленение, асфальтовое покрытие, люки</w:t>
      </w:r>
    </w:p>
    <w:p w:rsidR="00FC6795" w:rsidRPr="00FC6795" w:rsidRDefault="00FC6795" w:rsidP="00FC6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  <w:t>15. Подвальные помещения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15.1. Захламленность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15.2. П</w:t>
      </w: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белка, покраска кранов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15.3. Освещение (всего 36 </w:t>
      </w:r>
      <w:proofErr w:type="spellStart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вт</w:t>
      </w:r>
      <w:proofErr w:type="spellEnd"/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15.4. Колпаки на лампах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15.5. Выход (стрелки)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15.6. Решетка на моторе холодильника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15.7. Недоступность к узлам учета (замки)</w:t>
      </w:r>
    </w:p>
    <w:p w:rsidR="00FC6795" w:rsidRPr="00FC6795" w:rsidRDefault="00FC6795" w:rsidP="00FC6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  <w:t>16. Медицинский кабинет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16.1. Наличие процедурного кабинета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16.2. Градусники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16.3. Неотложка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16.4. Оснащенность</w:t>
      </w:r>
    </w:p>
    <w:p w:rsidR="00FC6795" w:rsidRPr="00FC6795" w:rsidRDefault="00FC6795" w:rsidP="00FC6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  <w:t>17. Обучение</w:t>
      </w:r>
      <w:r w:rsidRPr="00FC6795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>: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17.1. По электробезопасности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17.2. По ОТ</w:t>
      </w:r>
    </w:p>
    <w:p w:rsid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sz w:val="24"/>
          <w:szCs w:val="28"/>
          <w:lang w:eastAsia="ru-RU"/>
        </w:rPr>
        <w:t>17.3. По пожаробезопасности</w:t>
      </w:r>
    </w:p>
    <w:p w:rsidR="00FC6795" w:rsidRPr="00FC6795" w:rsidRDefault="00FC6795" w:rsidP="00FC6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C6795" w:rsidRPr="00FC6795" w:rsidRDefault="00FC6795" w:rsidP="00FC67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36"/>
          <w:szCs w:val="28"/>
          <w:lang w:eastAsia="ru-RU"/>
        </w:rPr>
      </w:pPr>
      <w:r w:rsidRPr="00FC6795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28"/>
          <w:lang w:eastAsia="ru-RU"/>
        </w:rPr>
        <w:t>Вот такой нехитрый списочек....</w:t>
      </w:r>
    </w:p>
    <w:p w:rsidR="008B4D5C" w:rsidRPr="00FC6795" w:rsidRDefault="008B4D5C" w:rsidP="00FC679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8B4D5C" w:rsidRPr="00FC6795" w:rsidSect="00FC6795">
      <w:pgSz w:w="11906" w:h="16838"/>
      <w:pgMar w:top="720" w:right="720" w:bottom="720" w:left="720" w:header="708" w:footer="708" w:gutter="0"/>
      <w:pgBorders>
        <w:top w:val="twistedLines1" w:sz="22" w:space="1" w:color="auto"/>
        <w:left w:val="twistedLines1" w:sz="22" w:space="4" w:color="auto"/>
        <w:bottom w:val="twistedLines1" w:sz="22" w:space="1" w:color="auto"/>
        <w:right w:val="twistedLines1" w:sz="22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95"/>
    <w:rsid w:val="008B4D5C"/>
    <w:rsid w:val="00FC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0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949</Words>
  <Characters>5411</Characters>
  <Application>Microsoft Office Word</Application>
  <DocSecurity>0</DocSecurity>
  <Lines>45</Lines>
  <Paragraphs>12</Paragraphs>
  <ScaleCrop>false</ScaleCrop>
  <Company/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2015-11-18T16:30:00Z</dcterms:created>
  <dcterms:modified xsi:type="dcterms:W3CDTF">2015-11-18T16:35:00Z</dcterms:modified>
</cp:coreProperties>
</file>